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Default="00C17EF0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C17EF0" w:rsidRDefault="00C17EF0">
      <w:pPr>
        <w:pStyle w:val="Corpodetexto"/>
        <w:spacing w:line="360" w:lineRule="auto"/>
        <w:ind w:firstLine="2552"/>
      </w:pPr>
      <w:r>
        <w:rPr>
          <w:b/>
        </w:rPr>
        <w:t xml:space="preserve">Eu, </w:t>
      </w:r>
      <w:sdt>
        <w:sdtPr>
          <w:rPr>
            <w:b/>
          </w:rPr>
          <w:alias w:val="NOME DO PROPRIETÁRIO/PROTOCOLANTE"/>
          <w:tag w:val="NOME DO PROPRIETÁRIO/PROTOCOLANTE"/>
          <w:id w:val="13584501"/>
          <w:placeholder>
            <w:docPart w:val="DefaultPlaceholder_22675703"/>
          </w:placeholder>
          <w:showingPlcHdr/>
        </w:sdtPr>
        <w:sdtContent>
          <w:r w:rsidR="00292C29" w:rsidRPr="009D084D">
            <w:rPr>
              <w:rStyle w:val="TextodoEspaoReservado"/>
            </w:rPr>
            <w:t xml:space="preserve">Clique aqui para digitar </w:t>
          </w:r>
          <w:proofErr w:type="gramStart"/>
          <w:r w:rsidR="00292C29" w:rsidRPr="009D084D">
            <w:rPr>
              <w:rStyle w:val="TextodoEspaoReservado"/>
            </w:rPr>
            <w:t>texto.</w:t>
          </w:r>
          <w:proofErr w:type="gramEnd"/>
        </w:sdtContent>
      </w:sdt>
      <w:r w:rsidR="002246FB">
        <w:rPr>
          <w:b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49D09DE7578F494EA80289EC529F9B40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2246FB">
            <w:rPr>
              <w:b/>
              <w:szCs w:val="22"/>
            </w:rPr>
            <w:t xml:space="preserve">CPF </w:t>
          </w:r>
        </w:sdtContent>
      </w:sdt>
      <w:r>
        <w:rPr>
          <w:b/>
        </w:rPr>
        <w:t xml:space="preserve"> </w:t>
      </w:r>
      <w:sdt>
        <w:sdtPr>
          <w:rPr>
            <w:b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</w:rPr>
              <w:alias w:val="CPF PROPRIETÁRIO/PROTOCOLANTE"/>
              <w:tag w:val="CPF PROPRIETÁRIO/PROTOCOLANTE"/>
              <w:id w:val="13584504"/>
              <w:placeholder>
                <w:docPart w:val="DefaultPlaceholder_22675703"/>
              </w:placeholder>
              <w:showingPlcHdr/>
            </w:sdtPr>
            <w:sdtContent>
              <w:r w:rsidRPr="009D084D"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 w:rsidR="009A7D9A">
        <w:t xml:space="preserve">, estabelecido(a) na </w:t>
      </w:r>
      <w:sdt>
        <w:sdtPr>
          <w:alias w:val="ENDEREÇO"/>
          <w:tag w:val="ENDEREÇO"/>
          <w:id w:val="13584505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nº </w:t>
      </w:r>
      <w:sdt>
        <w:sdtPr>
          <w:alias w:val="N° EDIFICAÇÃO"/>
          <w:tag w:val="N° EDIFICAÇÃO"/>
          <w:id w:val="13584506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Bairro </w:t>
      </w:r>
      <w:sdt>
        <w:sdtPr>
          <w:alias w:val="BAIRRO PROTOCOLANTE/PRPRIETÁRIO"/>
          <w:tag w:val="BAIRRO PROTOCOLANTE/PRPRIETÁRIO"/>
          <w:id w:val="13584513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Cidade de </w:t>
      </w:r>
      <w:sdt>
        <w:sdtPr>
          <w:alias w:val="MUNICÍPIO PROTOCOLANTE/PROPRIETÁRIO"/>
          <w:tag w:val="MUNICÍPIO PROTOCOLANTE/PROPRIETÁRIO"/>
          <w:id w:val="13584509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  <w:r>
        <w:t xml:space="preserve">, vem mui respeitosamente à presença de Vossa Senhoria, requerer </w:t>
      </w:r>
      <w:r w:rsidR="00A21ED3" w:rsidRPr="00A21ED3">
        <w:rPr>
          <w:b/>
        </w:rPr>
        <w:t>CERTIDÃO DE LOC</w:t>
      </w:r>
      <w:r w:rsidR="00A21ED3">
        <w:rPr>
          <w:b/>
        </w:rPr>
        <w:t>A</w:t>
      </w:r>
      <w:r w:rsidR="00A21ED3" w:rsidRPr="00A21ED3">
        <w:rPr>
          <w:b/>
        </w:rPr>
        <w:t>LIZAÇÃO</w:t>
      </w:r>
      <w:r>
        <w:t xml:space="preserve"> </w:t>
      </w:r>
      <w:r w:rsidR="00A21ED3">
        <w:t xml:space="preserve"> na qual conste o n° do cadastro do IPTU, lote, quadra, rua, bairro e quarteirão da área de terras com  </w:t>
      </w:r>
      <w:sdt>
        <w:sdtPr>
          <w:alias w:val="METRAGEM"/>
          <w:tag w:val="METRAGEM"/>
          <w:id w:val="13584531"/>
          <w:placeholder>
            <w:docPart w:val="DefaultPlaceholder_22675703"/>
          </w:placeholder>
        </w:sdtPr>
        <w:sdtContent>
          <w:r w:rsidR="0011699E">
            <w:t xml:space="preserve">    </w:t>
          </w:r>
        </w:sdtContent>
      </w:sdt>
      <w:r w:rsidR="00666E76">
        <w:t xml:space="preserve"> </w:t>
      </w:r>
      <w:r>
        <w:t>m²,</w:t>
      </w:r>
      <w:r w:rsidR="00A21ED3">
        <w:t xml:space="preserve"> matriculada no Registro de Imóveis de Teutônia sob o número </w:t>
      </w:r>
      <w:sdt>
        <w:sdtPr>
          <w:id w:val="2000973"/>
          <w:placeholder>
            <w:docPart w:val="DefaultPlaceholder_22675703"/>
          </w:placeholder>
          <w:showingPlcHdr/>
        </w:sdtPr>
        <w:sdtContent>
          <w:r w:rsidR="00A21ED3" w:rsidRPr="009D084D">
            <w:rPr>
              <w:rStyle w:val="TextodoEspaoReservado"/>
            </w:rPr>
            <w:t>Clique aqui para digitar texto.</w:t>
          </w:r>
        </w:sdtContent>
      </w:sdt>
      <w:r w:rsidR="00A21ED3">
        <w:t xml:space="preserve"> às fls. 01 do livro 2, conforme cópia anexa, para fins de averbação no Registro de Imóveis de Teutônia.</w:t>
      </w:r>
      <w:r w:rsidR="00666E76">
        <w:t xml:space="preserve"> </w:t>
      </w:r>
    </w:p>
    <w:p w:rsidR="00A21ED3" w:rsidRDefault="00A21ED3">
      <w:pPr>
        <w:pStyle w:val="Corpodetexto"/>
        <w:spacing w:line="360" w:lineRule="auto"/>
        <w:ind w:firstLine="2552"/>
      </w:pPr>
    </w:p>
    <w:p w:rsidR="00C17EF0" w:rsidRDefault="00C17EF0">
      <w:pPr>
        <w:pStyle w:val="Corpodetexto"/>
        <w:spacing w:line="360" w:lineRule="auto"/>
      </w:pPr>
    </w:p>
    <w:p w:rsidR="00C17EF0" w:rsidRDefault="00C17EF0">
      <w:pPr>
        <w:pStyle w:val="Corpodetexto"/>
        <w:spacing w:line="360" w:lineRule="auto"/>
        <w:ind w:firstLine="4253"/>
      </w:pPr>
      <w:r>
        <w:t xml:space="preserve">Nestes Termos </w:t>
      </w:r>
    </w:p>
    <w:p w:rsidR="00C17EF0" w:rsidRDefault="00C17EF0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C17EF0" w:rsidRDefault="00C17EF0">
      <w:pPr>
        <w:spacing w:line="360" w:lineRule="auto"/>
        <w:ind w:firstLine="4253"/>
        <w:jc w:val="both"/>
      </w:pPr>
      <w:proofErr w:type="gramStart"/>
      <w:r>
        <w:rPr>
          <w:rFonts w:ascii="Courier New" w:hAnsi="Courier New" w:cs="Courier New"/>
          <w:sz w:val="24"/>
        </w:rPr>
        <w:t>Teutônia,</w:t>
      </w:r>
      <w:proofErr w:type="gramEnd"/>
      <w:sdt>
        <w:sdtPr>
          <w:rPr>
            <w:rFonts w:ascii="Courier New" w:hAnsi="Courier New" w:cs="Courier New"/>
            <w:sz w:val="24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4-04-08T00:00:00Z">
            <w:dateFormat w:val="dd/MM/yyyy"/>
            <w:lid w:val="pt-BR"/>
            <w:storeMappedDataAs w:val="dateTime"/>
            <w:calendar w:val="gregorian"/>
          </w:date>
        </w:sdtPr>
        <w:sdtContent>
          <w:r w:rsidR="0011699E">
            <w:rPr>
              <w:rFonts w:ascii="Courier New" w:hAnsi="Courier New" w:cs="Courier New"/>
              <w:sz w:val="24"/>
            </w:rPr>
            <w:t>08/04/2024</w:t>
          </w:r>
        </w:sdtContent>
      </w:sdt>
      <w:r>
        <w:rPr>
          <w:rFonts w:ascii="Courier New" w:hAnsi="Courier New" w:cs="Courier New"/>
          <w:sz w:val="24"/>
        </w:rPr>
        <w:t>.</w:t>
      </w:r>
    </w:p>
    <w:p w:rsidR="00C17EF0" w:rsidRDefault="00C17EF0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A21ED3" w:rsidRDefault="00A21ED3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A21ED3" w:rsidRDefault="00A21ED3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C17EF0" w:rsidRDefault="00C17EF0">
      <w:pPr>
        <w:pStyle w:val="Ttulo4"/>
        <w:spacing w:line="276" w:lineRule="auto"/>
        <w:ind w:left="4815"/>
      </w:pPr>
      <w:r>
        <w:t>__________________________</w:t>
      </w:r>
    </w:p>
    <w:p w:rsidR="009642FF" w:rsidRPr="009642FF" w:rsidRDefault="009642FF" w:rsidP="009642FF">
      <w:pP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</w:t>
      </w:r>
      <w:r w:rsidR="00FC25BC">
        <w:rPr>
          <w:rFonts w:ascii="Courier New" w:hAnsi="Courier New" w:cs="Courier New"/>
          <w:sz w:val="24"/>
        </w:rPr>
        <w:t>Proprietário/</w:t>
      </w:r>
      <w:proofErr w:type="gramStart"/>
      <w:r w:rsidR="00FC25BC">
        <w:rPr>
          <w:rFonts w:ascii="Courier New" w:hAnsi="Courier New" w:cs="Courier New"/>
          <w:sz w:val="24"/>
        </w:rPr>
        <w:t>P</w:t>
      </w:r>
      <w:r w:rsidRPr="009642FF">
        <w:rPr>
          <w:rFonts w:ascii="Courier New" w:hAnsi="Courier New" w:cs="Courier New"/>
          <w:sz w:val="24"/>
        </w:rPr>
        <w:t>rotocolante</w:t>
      </w:r>
      <w:r>
        <w:rPr>
          <w:rFonts w:ascii="Courier New" w:hAnsi="Courier New" w:cs="Courier New"/>
          <w:sz w:val="24"/>
        </w:rPr>
        <w:t>:</w:t>
      </w:r>
      <w:proofErr w:type="gramEnd"/>
      <w:sdt>
        <w:sdtPr>
          <w:rPr>
            <w:rFonts w:ascii="Courier New" w:hAnsi="Courier New" w:cs="Courier New"/>
            <w:sz w:val="24"/>
          </w:rPr>
          <w:alias w:val="NOME DO PROPRIETÁRIO"/>
          <w:tag w:val="NOME DO PROPRIETÁRIO"/>
          <w:id w:val="3805178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>Clique aqui para digitar texto.</w:t>
          </w:r>
        </w:sdtContent>
      </w:sdt>
    </w:p>
    <w:p w:rsidR="00C17EF0" w:rsidRDefault="00C17EF0">
      <w:pPr>
        <w:spacing w:line="276" w:lineRule="auto"/>
        <w:ind w:firstLine="4253"/>
      </w:pPr>
      <w:r>
        <w:rPr>
          <w:rFonts w:ascii="Courier New" w:hAnsi="Courier New" w:cs="Courier New"/>
          <w:sz w:val="24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alias w:val="TELEFONE DO PROPRIETÁRIO"/>
          <w:tag w:val="TELEFONE DO PROPRIETÁRIO"/>
          <w:id w:val="13584547"/>
          <w:placeholder>
            <w:docPart w:val="DefaultPlaceholder_22675703"/>
          </w:placeholder>
          <w:showingPlcHdr/>
        </w:sdtPr>
        <w:sdtContent>
          <w:r w:rsidR="00966AF4" w:rsidRPr="009D084D">
            <w:rPr>
              <w:rStyle w:val="TextodoEspaoReservado"/>
            </w:rPr>
            <w:t xml:space="preserve">Clique aqui para digitar </w:t>
          </w:r>
          <w:proofErr w:type="gramStart"/>
          <w:r w:rsidR="00966AF4" w:rsidRPr="009D084D">
            <w:rPr>
              <w:rStyle w:val="TextodoEspaoReservado"/>
            </w:rPr>
            <w:t>texto.</w:t>
          </w:r>
          <w:proofErr w:type="gramEnd"/>
        </w:sdtContent>
      </w:sdt>
    </w:p>
    <w:p w:rsidR="00C17EF0" w:rsidRPr="00966AF4" w:rsidRDefault="009642FF" w:rsidP="009642FF">
      <w:pPr>
        <w:spacing w:line="36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7EF0" w:rsidRDefault="00C17EF0">
      <w:pPr>
        <w:rPr>
          <w:rFonts w:ascii="Courier New" w:hAnsi="Courier New" w:cs="Courier New"/>
          <w:sz w:val="24"/>
        </w:rPr>
      </w:pPr>
    </w:p>
    <w:p w:rsidR="00C17EF0" w:rsidRDefault="00C17EF0" w:rsidP="00DB5881"/>
    <w:sectPr w:rsidR="00C17EF0" w:rsidSect="00DE288D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BC" w:rsidRDefault="00FC25BC" w:rsidP="00015463">
      <w:r>
        <w:separator/>
      </w:r>
    </w:p>
  </w:endnote>
  <w:endnote w:type="continuationSeparator" w:id="0">
    <w:p w:rsidR="00FC25BC" w:rsidRDefault="00FC25BC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9E" w:rsidRDefault="0011699E">
    <w:pPr>
      <w:pStyle w:val="Rodap"/>
    </w:pPr>
    <w:r>
      <w:t>REQUERIMENTO CERTIDÃO DE LOCALIZAÇÃO – PREFEITURA MUNICIPAL DE TEUTÔNIA</w:t>
    </w:r>
  </w:p>
  <w:p w:rsidR="0011699E" w:rsidRDefault="001169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BC" w:rsidRDefault="00FC25BC" w:rsidP="00015463">
      <w:r>
        <w:separator/>
      </w:r>
    </w:p>
  </w:footnote>
  <w:footnote w:type="continuationSeparator" w:id="0">
    <w:p w:rsidR="00FC25BC" w:rsidRDefault="00FC25BC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Fs0s1ZpZB0X5JP45GrFrAf1tjvQ=" w:salt="x5hEfuS5ibyqj27HU6+4N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F7494"/>
    <w:rsid w:val="0011699E"/>
    <w:rsid w:val="001846B0"/>
    <w:rsid w:val="001B580A"/>
    <w:rsid w:val="002246FB"/>
    <w:rsid w:val="00232319"/>
    <w:rsid w:val="00292C29"/>
    <w:rsid w:val="00306CB2"/>
    <w:rsid w:val="003F7A85"/>
    <w:rsid w:val="006115C1"/>
    <w:rsid w:val="00666E76"/>
    <w:rsid w:val="00836783"/>
    <w:rsid w:val="009642FF"/>
    <w:rsid w:val="00966AF4"/>
    <w:rsid w:val="00976EC5"/>
    <w:rsid w:val="009A7D9A"/>
    <w:rsid w:val="00A21ED3"/>
    <w:rsid w:val="00B75777"/>
    <w:rsid w:val="00C17EF0"/>
    <w:rsid w:val="00C322D5"/>
    <w:rsid w:val="00CC2914"/>
    <w:rsid w:val="00DB5881"/>
    <w:rsid w:val="00DE288D"/>
    <w:rsid w:val="00E43B84"/>
    <w:rsid w:val="00ED3170"/>
    <w:rsid w:val="00F1757D"/>
    <w:rsid w:val="00F341FE"/>
    <w:rsid w:val="00F653FD"/>
    <w:rsid w:val="00F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46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9D09DE7578F494EA80289EC529F9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40DCE-389C-418E-BEA1-37055A810187}"/>
      </w:docPartPr>
      <w:docPartBody>
        <w:p w:rsidR="008442C0" w:rsidRDefault="00FC527A" w:rsidP="00FC527A">
          <w:pPr>
            <w:pStyle w:val="49D09DE7578F494EA80289EC529F9B4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346D82"/>
    <w:rsid w:val="005D54B9"/>
    <w:rsid w:val="006F0D45"/>
    <w:rsid w:val="007B0596"/>
    <w:rsid w:val="008442C0"/>
    <w:rsid w:val="00B72C99"/>
    <w:rsid w:val="00B75BF8"/>
    <w:rsid w:val="00E77DAE"/>
    <w:rsid w:val="00FC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527A"/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49D09DE7578F494EA80289EC529F9B40">
    <w:name w:val="49D09DE7578F494EA80289EC529F9B40"/>
    <w:rsid w:val="00FC527A"/>
  </w:style>
  <w:style w:type="paragraph" w:customStyle="1" w:styleId="988D0535329E4C6995ADC135B1D7C4AC">
    <w:name w:val="988D0535329E4C6995ADC135B1D7C4AC"/>
    <w:rsid w:val="006F0D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1A51-8D7B-42D4-B733-2DE73122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3</cp:revision>
  <cp:lastPrinted>2020-01-03T12:31:00Z</cp:lastPrinted>
  <dcterms:created xsi:type="dcterms:W3CDTF">2024-04-02T17:46:00Z</dcterms:created>
  <dcterms:modified xsi:type="dcterms:W3CDTF">2024-04-08T12:30:00Z</dcterms:modified>
</cp:coreProperties>
</file>